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C948" w14:textId="77777777" w:rsidR="007D7260" w:rsidRDefault="00437F03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</w:t>
      </w:r>
      <w:r w:rsidR="00C83DBE">
        <w:rPr>
          <w:rFonts w:hint="eastAsia"/>
          <w:b/>
          <w:bCs/>
          <w:sz w:val="28"/>
          <w:szCs w:val="28"/>
        </w:rPr>
        <w:t>练习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 w:rsidR="007D7260" w14:paraId="6DFD1AC4" w14:textId="77777777">
        <w:tc>
          <w:tcPr>
            <w:tcW w:w="8647" w:type="dxa"/>
            <w:gridSpan w:val="7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B63C803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255F3E" w14:paraId="5E981800" w14:textId="77777777" w:rsidTr="00711882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21F8BED3" w14:textId="07E7BED5" w:rsidR="00255F3E" w:rsidRDefault="00255F3E" w:rsidP="00255F3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BD7499" w14:textId="2A2D9EEB" w:rsidR="00255F3E" w:rsidRDefault="00255F3E" w:rsidP="00255F3E">
            <w:pPr>
              <w:ind w:firstLineChars="0" w:firstLine="0"/>
              <w:rPr>
                <w:sz w:val="21"/>
                <w:szCs w:val="21"/>
              </w:rPr>
            </w:pPr>
            <w:r w:rsidRPr="0006082C">
              <w:rPr>
                <w:rFonts w:hint="eastAsia"/>
                <w:iCs/>
                <w:color w:val="000000" w:themeColor="text1"/>
                <w:sz w:val="21"/>
                <w:szCs w:val="21"/>
              </w:rPr>
              <w:t>高中物理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F0A85" w14:textId="4A5771FF" w:rsidR="00255F3E" w:rsidRDefault="00255F3E" w:rsidP="00255F3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B34A3D" w14:textId="4F488A29" w:rsidR="00255F3E" w:rsidRDefault="00255F3E" w:rsidP="00255F3E">
            <w:pPr>
              <w:ind w:firstLineChars="0" w:firstLine="0"/>
              <w:rPr>
                <w:sz w:val="21"/>
                <w:szCs w:val="21"/>
              </w:rPr>
            </w:pPr>
            <w:r w:rsidRPr="00423F25">
              <w:rPr>
                <w:rFonts w:hint="eastAsia"/>
                <w:iCs/>
                <w:color w:val="000000" w:themeColor="text1"/>
                <w:sz w:val="21"/>
                <w:szCs w:val="21"/>
              </w:rPr>
              <w:t>高一年级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3C94C" w14:textId="08B045EB" w:rsidR="00255F3E" w:rsidRDefault="00255F3E" w:rsidP="00255F3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ABE38DC" w14:textId="163A4513" w:rsidR="00255F3E" w:rsidRPr="00124640" w:rsidRDefault="00255F3E" w:rsidP="00124640">
            <w:pPr>
              <w:ind w:firstLineChars="100" w:firstLine="210"/>
              <w:rPr>
                <w:iCs/>
                <w:sz w:val="21"/>
                <w:szCs w:val="21"/>
              </w:rPr>
            </w:pPr>
            <w:r w:rsidRPr="00124640">
              <w:rPr>
                <w:rFonts w:hint="eastAsia"/>
                <w:iCs/>
                <w:sz w:val="21"/>
                <w:szCs w:val="21"/>
              </w:rPr>
              <w:t>春季</w:t>
            </w:r>
          </w:p>
        </w:tc>
      </w:tr>
      <w:tr w:rsidR="00255F3E" w14:paraId="11D9245B" w14:textId="77777777" w:rsidTr="00711882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0BDDAE2A" w14:textId="3B53AF64" w:rsidR="00255F3E" w:rsidRDefault="00255F3E" w:rsidP="00255F3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 w14:paraId="526F45E4" w14:textId="042BE4AD" w:rsidR="00255F3E" w:rsidRPr="006F240F" w:rsidRDefault="00255F3E" w:rsidP="00255F3E">
            <w:pPr>
              <w:ind w:firstLineChars="0" w:firstLine="0"/>
              <w:rPr>
                <w:i/>
                <w:sz w:val="21"/>
                <w:szCs w:val="21"/>
              </w:rPr>
            </w:pPr>
            <w:r w:rsidRPr="00423F25">
              <w:rPr>
                <w:rFonts w:hint="eastAsia"/>
                <w:iCs/>
                <w:color w:val="000000" w:themeColor="text1"/>
                <w:sz w:val="21"/>
                <w:szCs w:val="21"/>
              </w:rPr>
              <w:t>电源和电流</w:t>
            </w:r>
          </w:p>
        </w:tc>
      </w:tr>
      <w:tr w:rsidR="00255F3E" w14:paraId="304BB0A1" w14:textId="77777777" w:rsidTr="00457A19">
        <w:tc>
          <w:tcPr>
            <w:tcW w:w="1135" w:type="dxa"/>
            <w:shd w:val="clear" w:color="auto" w:fill="auto"/>
          </w:tcPr>
          <w:p w14:paraId="52547972" w14:textId="7D8EA71D" w:rsidR="00255F3E" w:rsidRDefault="00255F3E" w:rsidP="00255F3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 w14:paraId="032E3746" w14:textId="77777777" w:rsidR="00255F3E" w:rsidRPr="00066B6F" w:rsidRDefault="00255F3E" w:rsidP="00255F3E">
            <w:pPr>
              <w:ind w:firstLine="420"/>
              <w:rPr>
                <w:sz w:val="21"/>
                <w:szCs w:val="21"/>
              </w:rPr>
            </w:pPr>
            <w:r w:rsidRPr="00066B6F">
              <w:rPr>
                <w:rFonts w:hint="eastAsia"/>
                <w:sz w:val="21"/>
                <w:szCs w:val="21"/>
              </w:rPr>
              <w:t>书</w:t>
            </w:r>
            <w:r w:rsidRPr="00066B6F">
              <w:rPr>
                <w:sz w:val="21"/>
                <w:szCs w:val="21"/>
              </w:rPr>
              <w:t xml:space="preserve">  名：普通高中教科书 物理 必修第三册</w:t>
            </w:r>
          </w:p>
          <w:p w14:paraId="2EB6A7AF" w14:textId="1F0B21A5" w:rsidR="00255F3E" w:rsidRDefault="00255F3E" w:rsidP="00255F3E">
            <w:pPr>
              <w:ind w:firstLineChars="0" w:firstLine="0"/>
              <w:rPr>
                <w:sz w:val="21"/>
                <w:szCs w:val="21"/>
              </w:rPr>
            </w:pPr>
            <w:r w:rsidRPr="00066B6F">
              <w:rPr>
                <w:rFonts w:hint="eastAsia"/>
                <w:sz w:val="21"/>
                <w:szCs w:val="21"/>
              </w:rPr>
              <w:t>出版社：人民教育出版社</w:t>
            </w:r>
            <w:r w:rsidRPr="00066B6F">
              <w:rPr>
                <w:sz w:val="21"/>
                <w:szCs w:val="21"/>
              </w:rPr>
              <w:t xml:space="preserve">               出版日期：2019年6月</w:t>
            </w:r>
          </w:p>
        </w:tc>
      </w:tr>
      <w:bookmarkEnd w:id="0"/>
      <w:tr w:rsidR="007D7260" w14:paraId="0D5B3439" w14:textId="77777777">
        <w:tc>
          <w:tcPr>
            <w:tcW w:w="8647" w:type="dxa"/>
            <w:gridSpan w:val="7"/>
            <w:tcBorders>
              <w:right w:val="single" w:sz="4" w:space="0" w:color="auto"/>
            </w:tcBorders>
            <w:shd w:val="clear" w:color="auto" w:fill="CCCCCC"/>
          </w:tcPr>
          <w:p w14:paraId="62C3D1F9" w14:textId="77777777"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 w:rsidR="007D7260" w14:paraId="59EBA24A" w14:textId="77777777" w:rsidTr="00457A19">
        <w:tc>
          <w:tcPr>
            <w:tcW w:w="1135" w:type="dxa"/>
          </w:tcPr>
          <w:p w14:paraId="7EEF1E5C" w14:textId="77777777"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 w14:paraId="366C9D58" w14:textId="77777777"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 w14:paraId="7FDCFE6C" w14:textId="77777777"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5C19840C" w14:textId="77777777"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 w:rsidR="007D7260" w14:paraId="6E85641D" w14:textId="77777777" w:rsidTr="00457A19">
        <w:trPr>
          <w:trHeight w:val="312"/>
        </w:trPr>
        <w:tc>
          <w:tcPr>
            <w:tcW w:w="1135" w:type="dxa"/>
          </w:tcPr>
          <w:p w14:paraId="3FBDDA3B" w14:textId="77777777"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7169F21B" w14:textId="77777777"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 w14:paraId="0879EC80" w14:textId="77777777"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 w14:paraId="48729330" w14:textId="77777777"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7D7260" w14:paraId="5DF6845C" w14:textId="77777777"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5E97E9" w14:textId="77777777" w:rsidR="007D7260" w:rsidRDefault="004816BC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</w:t>
            </w:r>
            <w:r w:rsidR="00C83DBE">
              <w:rPr>
                <w:rFonts w:hint="eastAsia"/>
                <w:sz w:val="21"/>
                <w:szCs w:val="21"/>
              </w:rPr>
              <w:t>练习</w:t>
            </w:r>
          </w:p>
        </w:tc>
      </w:tr>
      <w:tr w:rsidR="006F240F" w14:paraId="2A2894D1" w14:textId="77777777" w:rsidTr="006F240F">
        <w:trPr>
          <w:trHeight w:val="8367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D358" w14:textId="77777777" w:rsid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  <w:p w14:paraId="4379DF0F" w14:textId="0E817193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1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(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多选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)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关于电流和电源，下列说法中正确的是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(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356F1924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A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．电源的作用是保持导体两端有持续的电势差</w:t>
            </w:r>
          </w:p>
          <w:p w14:paraId="022459FE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B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．导体中的电流跟导体两端的电压成正比，跟导体的电阻成反比</w:t>
            </w:r>
          </w:p>
          <w:p w14:paraId="479D0591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C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．单位时间内通过导体横截面的电荷量越多，导体中的电流越大</w:t>
            </w:r>
          </w:p>
          <w:p w14:paraId="7C48EE9D" w14:textId="0447376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D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．因为电流有方向，所以电流是矢量</w:t>
            </w:r>
          </w:p>
          <w:p w14:paraId="540E38C1" w14:textId="3EB5B8B6" w:rsidR="004E63E9" w:rsidRPr="004E63E9" w:rsidRDefault="00521A92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．电路中每分钟有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6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13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个自由电子通过导线的横截面，横截面的面积为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6.4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－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7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m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，那么电路中的电流是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</w:t>
            </w:r>
            <w:r w:rsidR="004E63E9" w:rsidRPr="004E63E9">
              <w:rPr>
                <w:rFonts w:ascii="Times New Roman" w:hAnsi="Times New Roman"/>
                <w:i/>
                <w:sz w:val="21"/>
                <w:szCs w:val="21"/>
              </w:rPr>
              <w:t>e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＝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1.6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－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19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C)(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40A41FC0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A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 xml:space="preserve">0.016 </w:t>
            </w:r>
            <w:proofErr w:type="spellStart"/>
            <w:r w:rsidRPr="004E63E9">
              <w:rPr>
                <w:rFonts w:ascii="Times New Roman" w:hAnsi="Times New Roman"/>
                <w:sz w:val="21"/>
                <w:szCs w:val="21"/>
              </w:rPr>
              <w:t>μA</w:t>
            </w:r>
            <w:proofErr w:type="spellEnd"/>
            <w:r w:rsidRPr="004E63E9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ab/>
              <w:t>B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1.6 mA</w:t>
            </w:r>
          </w:p>
          <w:p w14:paraId="347322D4" w14:textId="1B2DCDF0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C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 xml:space="preserve">16 </w:t>
            </w:r>
            <w:proofErr w:type="spellStart"/>
            <w:r w:rsidRPr="004E63E9">
              <w:rPr>
                <w:rFonts w:ascii="Times New Roman" w:hAnsi="Times New Roman"/>
                <w:sz w:val="21"/>
                <w:szCs w:val="21"/>
              </w:rPr>
              <w:t>μA</w:t>
            </w:r>
            <w:proofErr w:type="spellEnd"/>
            <w:r w:rsidRPr="004E63E9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ab/>
              <w:t>D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 xml:space="preserve">0.16 </w:t>
            </w:r>
            <w:proofErr w:type="spellStart"/>
            <w:r w:rsidRPr="004E63E9">
              <w:rPr>
                <w:rFonts w:ascii="Times New Roman" w:hAnsi="Times New Roman"/>
                <w:sz w:val="21"/>
                <w:szCs w:val="21"/>
              </w:rPr>
              <w:t>μA</w:t>
            </w:r>
            <w:proofErr w:type="spellEnd"/>
          </w:p>
          <w:p w14:paraId="25F4FFA1" w14:textId="1B2F0051" w:rsidR="004E63E9" w:rsidRPr="004E63E9" w:rsidRDefault="00521A92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．重离子肿瘤治疗装置中的回旋加速器可发射＋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5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价重离子束，其电流强度为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1.2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－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A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，则在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 s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内发射的重离子个数为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元电荷的电荷量为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1.6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－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19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C)(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42FF8F8A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A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3.0</w:t>
            </w:r>
            <w:r w:rsidRPr="004E63E9">
              <w:rPr>
                <w:sz w:val="21"/>
                <w:szCs w:val="21"/>
              </w:rPr>
              <w:t>×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12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ab/>
              <w:t>B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1.5</w:t>
            </w:r>
            <w:r w:rsidRPr="004E63E9">
              <w:rPr>
                <w:sz w:val="21"/>
                <w:szCs w:val="21"/>
              </w:rPr>
              <w:t>×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13</w:t>
            </w:r>
          </w:p>
          <w:p w14:paraId="6ABDFBF1" w14:textId="199CBE9E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C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7.5</w:t>
            </w:r>
            <w:r w:rsidRPr="004E63E9">
              <w:rPr>
                <w:sz w:val="21"/>
                <w:szCs w:val="21"/>
              </w:rPr>
              <w:t>×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13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ab/>
              <w:t>D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3.75</w:t>
            </w:r>
            <w:r w:rsidRPr="004E63E9">
              <w:rPr>
                <w:sz w:val="21"/>
                <w:szCs w:val="21"/>
              </w:rPr>
              <w:t>×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14</w:t>
            </w:r>
          </w:p>
          <w:p w14:paraId="552234FC" w14:textId="2EFFA0A9" w:rsidR="004E63E9" w:rsidRPr="004E63E9" w:rsidRDefault="00521A92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．有甲、乙两导体，甲的横截面积是乙的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2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倍，而单位时间内通过乙导体横截面的电荷量是甲的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2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倍，以下说法正确的是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C578908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A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．通过甲、乙两导体的电流相同</w:t>
            </w:r>
          </w:p>
          <w:p w14:paraId="6530B772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B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．通过乙导体的电流是甲导体的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2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倍</w:t>
            </w:r>
          </w:p>
          <w:p w14:paraId="18FA6B74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C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．乙导体中自由电荷定向移动的速率是甲导体的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2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倍</w:t>
            </w:r>
          </w:p>
          <w:p w14:paraId="42C99529" w14:textId="7DFF8A11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D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．甲、乙两导体中自由电荷定向移动的速率相等</w:t>
            </w:r>
          </w:p>
          <w:p w14:paraId="3032AAAB" w14:textId="1E26FA22" w:rsidR="004E63E9" w:rsidRPr="004E63E9" w:rsidRDefault="00521A92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．关于电流，下列说法中正确的是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22CA3DB0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lastRenderedPageBreak/>
              <w:t>A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．导体中无电流的原因是其内部自由电荷停止了运动</w:t>
            </w:r>
          </w:p>
          <w:p w14:paraId="43AD3B11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B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．同一个金属导体接在不同的电路中，通过的电流往往不同，电流大说明那时导体内自由电荷定向移动的速率大</w:t>
            </w:r>
          </w:p>
          <w:p w14:paraId="67BFC281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C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．由于电荷做无规则运动的速率比电荷定向移动的速率大得多，故电荷做无规则运动形成的电流也就大得多</w:t>
            </w:r>
          </w:p>
          <w:p w14:paraId="07C29606" w14:textId="3D737514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D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．电流的传导速率就是导体内自由电子的定向移动速率</w:t>
            </w:r>
          </w:p>
          <w:p w14:paraId="1DC7FEDC" w14:textId="0F504FEA" w:rsidR="004E63E9" w:rsidRPr="004E63E9" w:rsidRDefault="00521A92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．</w:t>
            </w:r>
            <w:r w:rsidR="004E63E9" w:rsidRPr="004E63E9">
              <w:rPr>
                <w:rFonts w:ascii="Times New Roman" w:eastAsia="楷体_GB2312" w:hAnsi="Times New Roman"/>
                <w:sz w:val="21"/>
                <w:szCs w:val="21"/>
              </w:rPr>
              <w:t>(</w:t>
            </w:r>
            <w:r w:rsidR="004E63E9" w:rsidRPr="004E63E9">
              <w:rPr>
                <w:rFonts w:ascii="Times New Roman" w:eastAsia="楷体_GB2312" w:hAnsi="Times New Roman"/>
                <w:sz w:val="21"/>
                <w:szCs w:val="21"/>
              </w:rPr>
              <w:t>多选</w:t>
            </w:r>
            <w:r w:rsidR="004E63E9" w:rsidRPr="004E63E9">
              <w:rPr>
                <w:rFonts w:ascii="Times New Roman" w:eastAsia="楷体_GB2312" w:hAnsi="Times New Roman"/>
                <w:sz w:val="21"/>
                <w:szCs w:val="21"/>
              </w:rPr>
              <w:t>)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如图为一块手机电池的文字说明，下列说法正确的是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C890D6C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 xml:space="preserve"> INCLUDEPICTURE "D:\\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张梦梦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同步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物理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人教必修第三册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 xml:space="preserve">\\word\\11-10.TIF" \* MERGEFORMAT 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INCLUDEPICTURE  "F:\\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仲寒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实习期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物理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人教必修第三册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\\word\\11-10.TIF" \* MERGEFORMATINET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INCLUDEPICTURE  "F:\\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仲寒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实习期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物理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人教必修第三册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\\word\\11-10.TIF" \* MERGEFORMATINET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INCLUDEPICTURE  "\\\\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张梦梦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\\d\\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张梦梦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打包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物理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 xml:space="preserve">  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人教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必修第三册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全书完整的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Word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版文档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\\11-10.TIF" \* MERGEFORMATINET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INCLUDEPICTURE  "D:\\2020-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物理教学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\\2020-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教学设计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\\2020-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必修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3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教学设计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步步高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物理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人教版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必修第三册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新教材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 xml:space="preserve"> 21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春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全书完整的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Word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版文档</w:instrText>
            </w:r>
            <w:r w:rsidRPr="004E63E9">
              <w:rPr>
                <w:rFonts w:ascii="Times New Roman" w:hAnsi="Times New Roman" w:hint="eastAsia"/>
                <w:sz w:val="21"/>
                <w:szCs w:val="21"/>
              </w:rPr>
              <w:instrText>\\11-10.TIF" \* MERGEFORMATINET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="00000000"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 w:rsidR="00000000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INCLUDEPICTURE  "D:\\2020-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物理教学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\\2020-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教学设计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\\2020-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必修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3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教学设计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步步高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 xml:space="preserve"> 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物理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 xml:space="preserve"> 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人教版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 xml:space="preserve"> 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必修第三册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 xml:space="preserve"> 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新教材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 xml:space="preserve"> 21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春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\\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全书完整的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Word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版文档</w:instrText>
            </w:r>
            <w:r w:rsidR="00000000">
              <w:rPr>
                <w:rFonts w:ascii="Times New Roman" w:hAnsi="Times New Roman" w:hint="eastAsia"/>
                <w:sz w:val="21"/>
                <w:szCs w:val="21"/>
              </w:rPr>
              <w:instrText>\\11-10.TIF" \* MERGEFORMATINET</w:instrText>
            </w:r>
            <w:r w:rsidR="00000000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="00000000"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 w:rsidR="00124640">
              <w:rPr>
                <w:rFonts w:ascii="Times New Roman" w:hAnsi="Times New Roman"/>
                <w:sz w:val="21"/>
                <w:szCs w:val="21"/>
              </w:rPr>
              <w:pict w14:anchorId="45BA2A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35pt;height:61.35pt">
                  <v:imagedata r:id="rId7" r:href="rId8"/>
                </v:shape>
              </w:pict>
            </w:r>
            <w:r w:rsidR="00000000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  <w:p w14:paraId="0B8B1712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A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．该电池的容量为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 xml:space="preserve">500 </w:t>
            </w:r>
            <w:proofErr w:type="spellStart"/>
            <w:r w:rsidRPr="004E63E9">
              <w:rPr>
                <w:rFonts w:ascii="Times New Roman" w:hAnsi="Times New Roman"/>
                <w:sz w:val="21"/>
                <w:szCs w:val="21"/>
              </w:rPr>
              <w:t>mA·h</w:t>
            </w:r>
            <w:proofErr w:type="spellEnd"/>
          </w:p>
          <w:p w14:paraId="7200CE6D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B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．该电池以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5 mA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电流工作可用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500 h</w:t>
            </w:r>
          </w:p>
          <w:p w14:paraId="23FC10FA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C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．该电池在工作时的电流为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500 mA</w:t>
            </w:r>
          </w:p>
          <w:p w14:paraId="3BA714D8" w14:textId="087BBF5B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D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．若电池以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10 mA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的电流工作，可用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50 h</w:t>
            </w:r>
          </w:p>
          <w:p w14:paraId="77F054A6" w14:textId="5346297A" w:rsidR="004E63E9" w:rsidRPr="004E63E9" w:rsidRDefault="00521A92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．安培提出了著名的分子电流假说，根据这一假说，电子绕核的运动可等效为环形电流．设电荷量为</w:t>
            </w:r>
            <w:r w:rsidR="004E63E9" w:rsidRPr="004E63E9">
              <w:rPr>
                <w:rFonts w:ascii="Times New Roman" w:hAnsi="Times New Roman"/>
                <w:i/>
                <w:sz w:val="21"/>
                <w:szCs w:val="21"/>
              </w:rPr>
              <w:t>e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的电子以速率</w:t>
            </w:r>
            <w:r w:rsidR="004E63E9" w:rsidRPr="004E63E9">
              <w:rPr>
                <w:rFonts w:ascii="Book Antiqua" w:hAnsi="Book Antiqua"/>
                <w:i/>
                <w:sz w:val="21"/>
                <w:szCs w:val="21"/>
              </w:rPr>
              <w:t>v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绕原子核沿顺时针方向做半径为</w:t>
            </w:r>
            <w:r w:rsidR="004E63E9" w:rsidRPr="004E63E9">
              <w:rPr>
                <w:rFonts w:ascii="Times New Roman" w:hAnsi="Times New Roman"/>
                <w:i/>
                <w:sz w:val="21"/>
                <w:szCs w:val="21"/>
              </w:rPr>
              <w:t>r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的匀速圆周运动，关于该环形电流的说法，正确的是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　　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59EC6AE0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A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．电流大小为</w: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begin"/>
            </w:r>
            <w:r w:rsidRPr="004E63E9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</w:rPr>
              <w:instrText>eq \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>f(</w:instrText>
            </w:r>
            <w:r w:rsidRPr="004E63E9">
              <w:rPr>
                <w:rFonts w:ascii="Book Antiqua" w:hAnsi="Book Antiqua"/>
                <w:i/>
                <w:sz w:val="21"/>
                <w:szCs w:val="21"/>
              </w:rPr>
              <w:instrText>v</w:instrText>
            </w:r>
            <w:r w:rsidRPr="004E63E9">
              <w:rPr>
                <w:rFonts w:ascii="Times New Roman" w:hAnsi="Times New Roman"/>
                <w:i/>
                <w:sz w:val="21"/>
                <w:szCs w:val="21"/>
              </w:rPr>
              <w:instrText>e,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>2π</w:instrText>
            </w:r>
            <w:r w:rsidRPr="004E63E9">
              <w:rPr>
                <w:rFonts w:ascii="Times New Roman" w:hAnsi="Times New Roman"/>
                <w:i/>
                <w:sz w:val="21"/>
                <w:szCs w:val="21"/>
              </w:rPr>
              <w:instrText>r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>)</w:instrTex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hAnsi="Times New Roman"/>
                <w:sz w:val="21"/>
                <w:szCs w:val="21"/>
              </w:rPr>
              <w:t>，电流方向为顺时针</w:t>
            </w:r>
          </w:p>
          <w:p w14:paraId="5DCCF5E7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B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．电流大小为</w: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begin"/>
            </w:r>
            <w:r w:rsidRPr="004E63E9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</w:rPr>
              <w:instrText>eq \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>f(</w:instrText>
            </w:r>
            <w:r w:rsidRPr="004E63E9">
              <w:rPr>
                <w:rFonts w:ascii="Book Antiqua" w:hAnsi="Book Antiqua"/>
                <w:i/>
                <w:sz w:val="21"/>
                <w:szCs w:val="21"/>
              </w:rPr>
              <w:instrText>v</w:instrText>
            </w:r>
            <w:r w:rsidRPr="004E63E9">
              <w:rPr>
                <w:rFonts w:ascii="Times New Roman" w:hAnsi="Times New Roman"/>
                <w:i/>
                <w:sz w:val="21"/>
                <w:szCs w:val="21"/>
              </w:rPr>
              <w:instrText>e,r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>)</w:instrTex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hAnsi="Times New Roman"/>
                <w:sz w:val="21"/>
                <w:szCs w:val="21"/>
              </w:rPr>
              <w:t>，电流方向为顺时针</w:t>
            </w:r>
          </w:p>
          <w:p w14:paraId="1B0299A7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C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．电流大小为</w: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begin"/>
            </w:r>
            <w:r w:rsidRPr="004E63E9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</w:rPr>
              <w:instrText>eq \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>f(</w:instrText>
            </w:r>
            <w:r w:rsidRPr="004E63E9">
              <w:rPr>
                <w:rFonts w:ascii="Book Antiqua" w:hAnsi="Book Antiqua"/>
                <w:i/>
                <w:sz w:val="21"/>
                <w:szCs w:val="21"/>
              </w:rPr>
              <w:instrText>v</w:instrText>
            </w:r>
            <w:r w:rsidRPr="004E63E9">
              <w:rPr>
                <w:rFonts w:ascii="Times New Roman" w:hAnsi="Times New Roman"/>
                <w:i/>
                <w:sz w:val="21"/>
                <w:szCs w:val="21"/>
              </w:rPr>
              <w:instrText>e,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>2π</w:instrText>
            </w:r>
            <w:r w:rsidRPr="004E63E9">
              <w:rPr>
                <w:rFonts w:ascii="Times New Roman" w:hAnsi="Times New Roman"/>
                <w:i/>
                <w:sz w:val="21"/>
                <w:szCs w:val="21"/>
              </w:rPr>
              <w:instrText>r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>)</w:instrTex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hAnsi="Times New Roman"/>
                <w:sz w:val="21"/>
                <w:szCs w:val="21"/>
              </w:rPr>
              <w:t>，电流方向为逆时针</w:t>
            </w:r>
          </w:p>
          <w:p w14:paraId="5B6A2D32" w14:textId="67FC6CA6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Times New Roman" w:hAnsi="Times New Roman"/>
                <w:sz w:val="21"/>
                <w:szCs w:val="21"/>
              </w:rPr>
              <w:t>D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．电流大小为</w: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begin"/>
            </w:r>
            <w:r w:rsidRPr="004E63E9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</w:rPr>
              <w:instrText>eq \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>f(</w:instrText>
            </w:r>
            <w:r w:rsidRPr="004E63E9">
              <w:rPr>
                <w:rFonts w:ascii="Book Antiqua" w:hAnsi="Book Antiqua"/>
                <w:i/>
                <w:sz w:val="21"/>
                <w:szCs w:val="21"/>
              </w:rPr>
              <w:instrText>v</w:instrText>
            </w:r>
            <w:r w:rsidRPr="004E63E9">
              <w:rPr>
                <w:rFonts w:ascii="Times New Roman" w:hAnsi="Times New Roman"/>
                <w:i/>
                <w:sz w:val="21"/>
                <w:szCs w:val="21"/>
              </w:rPr>
              <w:instrText>e,r</w:instrText>
            </w:r>
            <w:r w:rsidRPr="004E63E9">
              <w:rPr>
                <w:rFonts w:ascii="Times New Roman" w:hAnsi="Times New Roman"/>
                <w:sz w:val="21"/>
                <w:szCs w:val="21"/>
              </w:rPr>
              <w:instrText>)</w:instrTex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hAnsi="Times New Roman"/>
                <w:sz w:val="21"/>
                <w:szCs w:val="21"/>
              </w:rPr>
              <w:t>，电流方向为逆时针</w:t>
            </w:r>
          </w:p>
          <w:p w14:paraId="7F497C8F" w14:textId="438C44CB" w:rsidR="004E63E9" w:rsidRPr="004E63E9" w:rsidRDefault="00521A92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．一根长</w:t>
            </w:r>
            <w:r w:rsidR="004E63E9" w:rsidRPr="004E63E9">
              <w:rPr>
                <w:rFonts w:ascii="Times New Roman" w:hAnsi="Times New Roman"/>
                <w:i/>
                <w:sz w:val="21"/>
                <w:szCs w:val="21"/>
              </w:rPr>
              <w:t>L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＝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2 m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，横截面积</w:t>
            </w:r>
            <w:r w:rsidR="004E63E9" w:rsidRPr="004E63E9">
              <w:rPr>
                <w:rFonts w:ascii="Times New Roman" w:hAnsi="Times New Roman"/>
                <w:i/>
                <w:sz w:val="21"/>
                <w:szCs w:val="21"/>
              </w:rPr>
              <w:t>S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＝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－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m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的铜棒，两端电势差为</w:t>
            </w:r>
            <w:r w:rsidR="004E63E9" w:rsidRPr="004E63E9">
              <w:rPr>
                <w:rFonts w:ascii="Times New Roman" w:hAnsi="Times New Roman"/>
                <w:i/>
                <w:sz w:val="21"/>
                <w:szCs w:val="21"/>
              </w:rPr>
              <w:t>U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＝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5.44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－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V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，铜棒的电阻</w:t>
            </w:r>
            <w:r w:rsidR="004E63E9" w:rsidRPr="004E63E9">
              <w:rPr>
                <w:rFonts w:ascii="Times New Roman" w:hAnsi="Times New Roman"/>
                <w:i/>
                <w:sz w:val="21"/>
                <w:szCs w:val="21"/>
              </w:rPr>
              <w:t>R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＝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2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－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Ω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，铜内自由电子的密度为</w:t>
            </w:r>
            <w:r w:rsidR="004E63E9" w:rsidRPr="004E63E9">
              <w:rPr>
                <w:rFonts w:ascii="Times New Roman" w:hAnsi="Times New Roman"/>
                <w:i/>
                <w:sz w:val="21"/>
                <w:szCs w:val="21"/>
              </w:rPr>
              <w:t>n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＝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8.5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29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个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·m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－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，求：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电子电荷量</w:t>
            </w:r>
            <w:r w:rsidR="004E63E9" w:rsidRPr="004E63E9">
              <w:rPr>
                <w:rFonts w:ascii="Times New Roman" w:hAnsi="Times New Roman"/>
                <w:i/>
                <w:sz w:val="21"/>
                <w:szCs w:val="21"/>
              </w:rPr>
              <w:t>e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＝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1.6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－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19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C)</w:t>
            </w:r>
            <w:r w:rsidR="004E63E9">
              <w:rPr>
                <w:rFonts w:ascii="Times New Roman" w:hAnsi="Times New Roman" w:hint="eastAsia"/>
                <w:sz w:val="21"/>
                <w:szCs w:val="21"/>
              </w:rPr>
              <w:t>。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(1)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通过铜棒的电流；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(2)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铜棒内的电场强度大小；</w:t>
            </w:r>
          </w:p>
          <w:p w14:paraId="78912EBA" w14:textId="314ACA22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</w:pPr>
            <w:r w:rsidRPr="004E63E9">
              <w:rPr>
                <w:rFonts w:ascii="Times New Roman" w:hAnsi="Times New Roman"/>
                <w:sz w:val="21"/>
                <w:szCs w:val="21"/>
              </w:rPr>
              <w:t>(3)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自由电子定向移动的速率．</w:t>
            </w:r>
          </w:p>
          <w:p w14:paraId="0BF783EA" w14:textId="53A0104C" w:rsid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  <w:p w14:paraId="3E9E2773" w14:textId="545C3992" w:rsidR="004E63E9" w:rsidRDefault="004E63E9" w:rsidP="004E63E9">
            <w:pPr>
              <w:pStyle w:val="a0"/>
              <w:ind w:firstLine="640"/>
            </w:pPr>
          </w:p>
          <w:p w14:paraId="71198B39" w14:textId="7BFF0D34" w:rsidR="004E63E9" w:rsidRDefault="004E63E9" w:rsidP="004E63E9"/>
          <w:p w14:paraId="70E3729D" w14:textId="7CFF3559" w:rsid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</w:p>
          <w:p w14:paraId="65AE99EE" w14:textId="1EDE779E" w:rsidR="00425CF3" w:rsidRPr="00425CF3" w:rsidRDefault="00425CF3" w:rsidP="00425CF3">
            <w:pPr>
              <w:pStyle w:val="a0"/>
              <w:ind w:firstLineChars="150"/>
              <w:jc w:val="left"/>
            </w:pPr>
            <w:r>
              <w:rPr>
                <w:rFonts w:hint="eastAsia"/>
              </w:rPr>
              <w:lastRenderedPageBreak/>
              <w:t>答案</w:t>
            </w:r>
          </w:p>
          <w:p w14:paraId="44252C60" w14:textId="4917C33F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.</w:t>
            </w:r>
            <w:r w:rsidRPr="004E63E9">
              <w:rPr>
                <w:rFonts w:ascii="Times New Roman" w:eastAsia="黑体" w:hAnsi="Times New Roman"/>
                <w:sz w:val="21"/>
                <w:szCs w:val="21"/>
              </w:rPr>
              <w:t xml:space="preserve">　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ABC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</w:t>
            </w:r>
            <w:r w:rsidR="00521A92">
              <w:rPr>
                <w:rFonts w:ascii="Times New Roman" w:eastAsia="黑体" w:hAnsi="Times New Roman"/>
                <w:sz w:val="21"/>
                <w:szCs w:val="21"/>
              </w:rPr>
              <w:t>2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. 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 w:rsidR="00521A92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="00521A92">
              <w:rPr>
                <w:rFonts w:ascii="Times New Roman" w:eastAsia="黑体" w:hAnsi="Times New Roman"/>
                <w:sz w:val="21"/>
                <w:szCs w:val="21"/>
              </w:rPr>
              <w:t>4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. 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 w:rsidR="00521A92">
              <w:rPr>
                <w:rFonts w:ascii="Times New Roman" w:eastAsia="黑体" w:hAnsi="Times New Roman"/>
                <w:sz w:val="21"/>
                <w:szCs w:val="21"/>
              </w:rPr>
              <w:t>5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. 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 w:rsidR="00521A92">
              <w:rPr>
                <w:rFonts w:ascii="Times New Roman" w:hAnsi="Times New Roman"/>
                <w:sz w:val="21"/>
                <w:szCs w:val="21"/>
              </w:rPr>
              <w:t>6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．</w:t>
            </w:r>
            <w:r>
              <w:rPr>
                <w:rFonts w:ascii="Times New Roman" w:eastAsia="黑体" w:hAnsi="Times New Roman"/>
                <w:sz w:val="21"/>
                <w:szCs w:val="21"/>
              </w:rPr>
              <w:t xml:space="preserve"> 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AD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</w:t>
            </w:r>
            <w:r w:rsidR="00521A92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eastAsia="黑体" w:hAnsi="Times New Roman"/>
                <w:sz w:val="21"/>
                <w:szCs w:val="21"/>
              </w:rPr>
              <w:t>.</w:t>
            </w:r>
            <w:r w:rsidRPr="004E63E9">
              <w:rPr>
                <w:rFonts w:ascii="Times New Roman" w:eastAsia="黑体" w:hAnsi="Times New Roman"/>
                <w:sz w:val="21"/>
                <w:szCs w:val="21"/>
              </w:rPr>
              <w:t xml:space="preserve">　</w:t>
            </w:r>
            <w:r w:rsidRPr="004E63E9">
              <w:rPr>
                <w:rFonts w:ascii="Times New Roman" w:hAnsi="Times New Roman"/>
                <w:sz w:val="21"/>
                <w:szCs w:val="21"/>
              </w:rPr>
              <w:t>C</w:t>
            </w:r>
          </w:p>
          <w:p w14:paraId="41F489AF" w14:textId="270F58BE" w:rsidR="004E63E9" w:rsidRPr="004E63E9" w:rsidRDefault="00521A92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8</w:t>
            </w:r>
            <w:r w:rsidR="004E63E9">
              <w:rPr>
                <w:rFonts w:ascii="Times New Roman" w:eastAsia="黑体" w:hAnsi="Times New Roman"/>
                <w:sz w:val="21"/>
                <w:szCs w:val="21"/>
              </w:rPr>
              <w:t xml:space="preserve">. 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(1)2.72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3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A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(2)2.72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－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V/m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(3)2</w:t>
            </w:r>
            <w:r w:rsidR="004E63E9" w:rsidRPr="004E63E9">
              <w:rPr>
                <w:sz w:val="21"/>
                <w:szCs w:val="21"/>
              </w:rPr>
              <w:t>×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>10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－</w:t>
            </w:r>
            <w:r w:rsidR="004E63E9" w:rsidRPr="004E63E9"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="004E63E9" w:rsidRPr="004E63E9">
              <w:rPr>
                <w:rFonts w:ascii="Times New Roman" w:hAnsi="Times New Roman"/>
                <w:sz w:val="21"/>
                <w:szCs w:val="21"/>
              </w:rPr>
              <w:t xml:space="preserve"> m/s</w:t>
            </w:r>
          </w:p>
          <w:p w14:paraId="5D52E167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eastAsia="楷体_GB2312" w:hAnsi="Times New Roman"/>
                <w:sz w:val="21"/>
                <w:szCs w:val="21"/>
              </w:rPr>
            </w:pPr>
            <w:r w:rsidRPr="004E63E9">
              <w:rPr>
                <w:rFonts w:ascii="Times New Roman" w:eastAsia="黑体" w:hAnsi="Times New Roman"/>
                <w:sz w:val="21"/>
                <w:szCs w:val="21"/>
              </w:rPr>
              <w:t xml:space="preserve">解析　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(1)</w:t>
            </w:r>
            <w:r w:rsidRPr="004E63E9">
              <w:rPr>
                <w:rFonts w:ascii="Times New Roman" w:eastAsia="楷体_GB2312" w:hAnsi="Times New Roman"/>
                <w:i/>
                <w:sz w:val="21"/>
                <w:szCs w:val="21"/>
              </w:rPr>
              <w:t>I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＝</w: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begin"/>
            </w:r>
            <w:r w:rsidRPr="004E63E9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</w:rPr>
              <w:instrText>eq \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f(</w:instrText>
            </w:r>
            <w:r w:rsidRPr="004E63E9">
              <w:rPr>
                <w:rFonts w:ascii="Times New Roman" w:eastAsia="楷体_GB2312" w:hAnsi="Times New Roman"/>
                <w:i/>
                <w:sz w:val="21"/>
                <w:szCs w:val="21"/>
              </w:rPr>
              <w:instrText>U,R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)</w:instrTex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＝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2.72</w:t>
            </w:r>
            <w:r w:rsidRPr="004E63E9">
              <w:rPr>
                <w:sz w:val="21"/>
                <w:szCs w:val="21"/>
              </w:rPr>
              <w:t>×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10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  <w:vertAlign w:val="superscript"/>
              </w:rPr>
              <w:t>3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 xml:space="preserve"> A.</w:t>
            </w:r>
          </w:p>
          <w:p w14:paraId="4F9E1CA9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eastAsia="楷体_GB2312" w:hAnsi="Times New Roman"/>
                <w:sz w:val="21"/>
                <w:szCs w:val="21"/>
              </w:rPr>
            </w:pP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(2)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由</w:t>
            </w:r>
            <w:r w:rsidRPr="004E63E9">
              <w:rPr>
                <w:rFonts w:ascii="Times New Roman" w:eastAsia="楷体_GB2312" w:hAnsi="Times New Roman"/>
                <w:i/>
                <w:sz w:val="21"/>
                <w:szCs w:val="21"/>
              </w:rPr>
              <w:t>U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＝</w:t>
            </w:r>
            <w:r w:rsidRPr="004E63E9">
              <w:rPr>
                <w:rFonts w:ascii="Times New Roman" w:eastAsia="楷体_GB2312" w:hAnsi="Times New Roman"/>
                <w:i/>
                <w:sz w:val="21"/>
                <w:szCs w:val="21"/>
              </w:rPr>
              <w:t>EL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得</w:t>
            </w:r>
            <w:r w:rsidRPr="004E63E9">
              <w:rPr>
                <w:rFonts w:ascii="Times New Roman" w:eastAsia="楷体_GB2312" w:hAnsi="Times New Roman"/>
                <w:i/>
                <w:sz w:val="21"/>
                <w:szCs w:val="21"/>
              </w:rPr>
              <w:t>E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＝</w: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begin"/>
            </w:r>
            <w:r w:rsidRPr="004E63E9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</w:rPr>
              <w:instrText>eq \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f(</w:instrText>
            </w:r>
            <w:r w:rsidRPr="004E63E9">
              <w:rPr>
                <w:rFonts w:ascii="Times New Roman" w:eastAsia="楷体_GB2312" w:hAnsi="Times New Roman"/>
                <w:i/>
                <w:sz w:val="21"/>
                <w:szCs w:val="21"/>
              </w:rPr>
              <w:instrText>U,L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)</w:instrTex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＝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2.72</w:t>
            </w:r>
            <w:r w:rsidRPr="004E63E9">
              <w:rPr>
                <w:sz w:val="21"/>
                <w:szCs w:val="21"/>
              </w:rPr>
              <w:t>×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10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  <w:vertAlign w:val="superscript"/>
              </w:rPr>
              <w:t>－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  <w:vertAlign w:val="superscript"/>
              </w:rPr>
              <w:t>2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 xml:space="preserve"> V/m.</w:t>
            </w:r>
          </w:p>
          <w:p w14:paraId="7FBE5CFA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eastAsia="楷体_GB2312" w:hAnsi="Times New Roman"/>
                <w:sz w:val="21"/>
                <w:szCs w:val="21"/>
              </w:rPr>
            </w:pP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(3)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由</w:t>
            </w:r>
            <w:r w:rsidRPr="004E63E9">
              <w:rPr>
                <w:rFonts w:ascii="Times New Roman" w:eastAsia="楷体_GB2312" w:hAnsi="Times New Roman"/>
                <w:i/>
                <w:sz w:val="21"/>
                <w:szCs w:val="21"/>
              </w:rPr>
              <w:t>I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＝</w:t>
            </w:r>
            <w:proofErr w:type="spellStart"/>
            <w:r w:rsidRPr="004E63E9">
              <w:rPr>
                <w:rFonts w:ascii="Times New Roman" w:eastAsia="楷体_GB2312" w:hAnsi="Times New Roman"/>
                <w:i/>
                <w:sz w:val="21"/>
                <w:szCs w:val="21"/>
              </w:rPr>
              <w:t>neS</w:t>
            </w:r>
            <w:r w:rsidRPr="004E63E9">
              <w:rPr>
                <w:rFonts w:ascii="Book Antiqua" w:eastAsia="楷体_GB2312" w:hAnsi="Book Antiqua"/>
                <w:i/>
                <w:sz w:val="21"/>
                <w:szCs w:val="21"/>
              </w:rPr>
              <w:t>v</w:t>
            </w:r>
            <w:proofErr w:type="spellEnd"/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得</w:t>
            </w:r>
          </w:p>
          <w:p w14:paraId="4501DE01" w14:textId="77777777" w:rsidR="004E63E9" w:rsidRPr="004E63E9" w:rsidRDefault="004E63E9" w:rsidP="004E63E9">
            <w:pPr>
              <w:tabs>
                <w:tab w:val="left" w:pos="3544"/>
              </w:tabs>
              <w:snapToGrid w:val="0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4E63E9">
              <w:rPr>
                <w:rFonts w:ascii="Book Antiqua" w:eastAsia="楷体_GB2312" w:hAnsi="Book Antiqua"/>
                <w:i/>
                <w:sz w:val="21"/>
                <w:szCs w:val="21"/>
              </w:rPr>
              <w:t>v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＝</w: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begin"/>
            </w:r>
            <w:r w:rsidRPr="004E63E9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</w:rPr>
              <w:instrText>eq \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f(</w:instrText>
            </w:r>
            <w:r w:rsidRPr="004E63E9">
              <w:rPr>
                <w:rFonts w:ascii="Times New Roman" w:eastAsia="楷体_GB2312" w:hAnsi="Times New Roman"/>
                <w:i/>
                <w:sz w:val="21"/>
                <w:szCs w:val="21"/>
              </w:rPr>
              <w:instrText>I,neS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)</w:instrTex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＝</w: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begin"/>
            </w:r>
            <w:r w:rsidRPr="004E63E9">
              <w:rPr>
                <w:rFonts w:ascii="宋体-方正超大字符集" w:eastAsia="宋体-方正超大字符集" w:hAnsi="宋体-方正超大字符集" w:cs="宋体-方正超大字符集" w:hint="eastAsia"/>
                <w:sz w:val="21"/>
                <w:szCs w:val="21"/>
              </w:rPr>
              <w:instrText>eq \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f(2.72</w:instrText>
            </w:r>
            <w:r w:rsidRPr="004E63E9">
              <w:rPr>
                <w:sz w:val="21"/>
                <w:szCs w:val="21"/>
              </w:rPr>
              <w:instrText>×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10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  <w:vertAlign w:val="superscript"/>
              </w:rPr>
              <w:instrText>3</w:instrText>
            </w:r>
            <w:r w:rsidRPr="004E63E9">
              <w:rPr>
                <w:rFonts w:ascii="Times New Roman" w:eastAsia="楷体_GB2312" w:hAnsi="Times New Roman"/>
                <w:i/>
                <w:sz w:val="21"/>
                <w:szCs w:val="21"/>
              </w:rPr>
              <w:instrText>,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8.5</w:instrText>
            </w:r>
            <w:r w:rsidRPr="004E63E9">
              <w:rPr>
                <w:sz w:val="21"/>
                <w:szCs w:val="21"/>
              </w:rPr>
              <w:instrText>×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10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  <w:vertAlign w:val="superscript"/>
              </w:rPr>
              <w:instrText>29</w:instrText>
            </w:r>
            <w:r w:rsidRPr="004E63E9">
              <w:rPr>
                <w:sz w:val="21"/>
                <w:szCs w:val="21"/>
              </w:rPr>
              <w:instrText>×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1.6</w:instrText>
            </w:r>
            <w:r w:rsidRPr="004E63E9">
              <w:rPr>
                <w:sz w:val="21"/>
                <w:szCs w:val="21"/>
              </w:rPr>
              <w:instrText>×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10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  <w:vertAlign w:val="superscript"/>
              </w:rPr>
              <w:instrText>－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  <w:vertAlign w:val="superscript"/>
              </w:rPr>
              <w:instrText>19</w:instrText>
            </w:r>
            <w:r w:rsidRPr="004E63E9">
              <w:rPr>
                <w:sz w:val="21"/>
                <w:szCs w:val="21"/>
              </w:rPr>
              <w:instrText>×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10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  <w:vertAlign w:val="superscript"/>
              </w:rPr>
              <w:instrText>－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  <w:vertAlign w:val="superscript"/>
              </w:rPr>
              <w:instrText>3</w:instrTex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instrText>)</w:instrText>
            </w:r>
            <w:r w:rsidRPr="004E63E9">
              <w:rPr>
                <w:rFonts w:ascii="宋体-方正超大字符集" w:eastAsia="宋体-方正超大字符集" w:hAnsi="宋体-方正超大字符集" w:cs="宋体-方正超大字符集"/>
                <w:sz w:val="21"/>
                <w:szCs w:val="21"/>
              </w:rPr>
              <w:fldChar w:fldCharType="end"/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 xml:space="preserve"> m/s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＝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2</w:t>
            </w:r>
            <w:r w:rsidRPr="004E63E9">
              <w:rPr>
                <w:sz w:val="21"/>
                <w:szCs w:val="21"/>
              </w:rPr>
              <w:t>×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>10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  <w:vertAlign w:val="superscript"/>
              </w:rPr>
              <w:t>－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  <w:vertAlign w:val="superscript"/>
              </w:rPr>
              <w:t>5</w:t>
            </w:r>
            <w:r w:rsidRPr="004E63E9">
              <w:rPr>
                <w:rFonts w:ascii="Times New Roman" w:eastAsia="楷体_GB2312" w:hAnsi="Times New Roman"/>
                <w:sz w:val="21"/>
                <w:szCs w:val="21"/>
              </w:rPr>
              <w:t xml:space="preserve"> m/s.</w:t>
            </w:r>
          </w:p>
          <w:p w14:paraId="295579F5" w14:textId="77777777" w:rsidR="006F240F" w:rsidRPr="004E63E9" w:rsidRDefault="006F240F" w:rsidP="006F240F">
            <w:pPr>
              <w:ind w:firstLineChars="0" w:firstLine="0"/>
              <w:rPr>
                <w:sz w:val="21"/>
                <w:szCs w:val="21"/>
              </w:rPr>
            </w:pPr>
          </w:p>
          <w:p w14:paraId="28A71331" w14:textId="77777777" w:rsidR="004E63E9" w:rsidRDefault="004E63E9" w:rsidP="004E63E9">
            <w:pPr>
              <w:pStyle w:val="a0"/>
              <w:ind w:firstLine="640"/>
            </w:pPr>
          </w:p>
          <w:p w14:paraId="55409889" w14:textId="4F3468D8" w:rsidR="004E63E9" w:rsidRPr="004E63E9" w:rsidRDefault="004E63E9" w:rsidP="004E63E9"/>
        </w:tc>
      </w:tr>
    </w:tbl>
    <w:p w14:paraId="71E1CF9E" w14:textId="77777777" w:rsidR="007D7260" w:rsidRPr="006F240F" w:rsidRDefault="007D7260" w:rsidP="006F240F">
      <w:pPr>
        <w:ind w:firstLineChars="0" w:firstLine="0"/>
        <w:jc w:val="left"/>
        <w:rPr>
          <w:sz w:val="21"/>
          <w:szCs w:val="21"/>
        </w:rPr>
      </w:pPr>
    </w:p>
    <w:sectPr w:rsidR="007D7260" w:rsidRPr="006F240F" w:rsidSect="006F24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D664" w14:textId="77777777" w:rsidR="001A3D62" w:rsidRDefault="001A3D62">
      <w:pPr>
        <w:spacing w:line="240" w:lineRule="auto"/>
      </w:pPr>
      <w:r>
        <w:separator/>
      </w:r>
    </w:p>
  </w:endnote>
  <w:endnote w:type="continuationSeparator" w:id="0">
    <w:p w14:paraId="5B01F597" w14:textId="77777777" w:rsidR="001A3D62" w:rsidRDefault="001A3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F521" w14:textId="77777777" w:rsidR="007D7260" w:rsidRDefault="007D726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95CC" w14:textId="77777777" w:rsidR="007D7260" w:rsidRDefault="007D726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B612" w14:textId="77777777" w:rsidR="007D7260" w:rsidRDefault="007D726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5AF3" w14:textId="77777777" w:rsidR="001A3D62" w:rsidRDefault="001A3D62">
      <w:pPr>
        <w:spacing w:line="240" w:lineRule="auto"/>
      </w:pPr>
      <w:r>
        <w:separator/>
      </w:r>
    </w:p>
  </w:footnote>
  <w:footnote w:type="continuationSeparator" w:id="0">
    <w:p w14:paraId="110842A3" w14:textId="77777777" w:rsidR="001A3D62" w:rsidRDefault="001A3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CF6A" w14:textId="77777777" w:rsidR="007D7260" w:rsidRDefault="007D726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A0C4" w14:textId="77777777" w:rsidR="007D7260" w:rsidRPr="006654BF" w:rsidRDefault="00CE5A5D" w:rsidP="00A76337">
    <w:pPr>
      <w:pStyle w:val="ab"/>
      <w:ind w:firstLineChars="0" w:firstLine="0"/>
    </w:pPr>
    <w:r w:rsidRPr="006654BF">
      <w:rPr>
        <w:rFonts w:hint="eastAsia"/>
        <w:bCs/>
        <w:sz w:val="28"/>
        <w:szCs w:val="28"/>
      </w:rPr>
      <w:t>基础</w:t>
    </w:r>
    <w:r w:rsidRPr="006654BF">
      <w:rPr>
        <w:bCs/>
        <w:sz w:val="28"/>
        <w:szCs w:val="28"/>
      </w:rPr>
      <w:t>教育精品课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730E" w14:textId="77777777" w:rsidR="007D7260" w:rsidRDefault="007D7260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94"/>
    <w:rsid w:val="000946B9"/>
    <w:rsid w:val="000E451F"/>
    <w:rsid w:val="000F67C8"/>
    <w:rsid w:val="000F79EA"/>
    <w:rsid w:val="00105397"/>
    <w:rsid w:val="00124640"/>
    <w:rsid w:val="0015159D"/>
    <w:rsid w:val="00171EA8"/>
    <w:rsid w:val="001743E6"/>
    <w:rsid w:val="001A3D62"/>
    <w:rsid w:val="001B18E1"/>
    <w:rsid w:val="001E1F17"/>
    <w:rsid w:val="00255F3E"/>
    <w:rsid w:val="00261C4B"/>
    <w:rsid w:val="00286725"/>
    <w:rsid w:val="002F679C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3F6B42"/>
    <w:rsid w:val="00425CF3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4E63E9"/>
    <w:rsid w:val="00504675"/>
    <w:rsid w:val="00521A92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A6EA9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58F55"/>
  <w15:docId w15:val="{738CAA40-3933-43CC-8563-248F2C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2020-&#25945;&#23398;&#35774;&#35745;/2020-&#24517;&#20462;3&#25945;&#23398;&#35774;&#35745;/&#27493;&#27493;&#39640;%20&#29289;&#29702;%20&#20154;&#25945;&#29256;%20&#24517;&#20462;&#31532;&#19977;&#20876;%20&#26032;&#25945;&#26448;%2021&#26149;/&#20840;&#20070;&#23436;&#25972;&#30340;Word&#29256;&#25991;&#26723;/11-10.T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Shoumei Yao</dc:creator>
  <cp:lastModifiedBy>黄皓燕</cp:lastModifiedBy>
  <cp:revision>59</cp:revision>
  <dcterms:created xsi:type="dcterms:W3CDTF">2020-08-16T06:34:00Z</dcterms:created>
  <dcterms:modified xsi:type="dcterms:W3CDTF">2022-10-19T15:04:00Z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